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CA" w:rsidRDefault="004C61CA" w:rsidP="009F202C">
      <w:pPr>
        <w:rPr>
          <w:b/>
        </w:rPr>
      </w:pPr>
    </w:p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Broj: </w:t>
      </w:r>
      <w:r w:rsidR="00FA43AD">
        <w:rPr>
          <w:rFonts w:ascii="Times New Roman" w:hAnsi="Times New Roman" w:cs="Times New Roman"/>
        </w:rPr>
        <w:t>413</w:t>
      </w:r>
      <w:r w:rsidR="00DE2DC5">
        <w:rPr>
          <w:rFonts w:ascii="Times New Roman" w:hAnsi="Times New Roman" w:cs="Times New Roman"/>
        </w:rPr>
        <w:t>/2</w:t>
      </w:r>
      <w:r w:rsidR="00E729E5">
        <w:rPr>
          <w:rFonts w:ascii="Times New Roman" w:hAnsi="Times New Roman" w:cs="Times New Roman"/>
        </w:rPr>
        <w:t>5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Sarajevo, </w:t>
      </w:r>
      <w:r w:rsidR="007F77B2">
        <w:rPr>
          <w:rFonts w:ascii="Times New Roman" w:hAnsi="Times New Roman" w:cs="Times New Roman"/>
        </w:rPr>
        <w:t>15</w:t>
      </w:r>
      <w:r w:rsidR="00DE2DC5">
        <w:rPr>
          <w:rFonts w:ascii="Times New Roman" w:hAnsi="Times New Roman" w:cs="Times New Roman"/>
        </w:rPr>
        <w:t>.04</w:t>
      </w:r>
      <w:r w:rsidR="005E148C">
        <w:rPr>
          <w:rFonts w:ascii="Times New Roman" w:hAnsi="Times New Roman" w:cs="Times New Roman"/>
        </w:rPr>
        <w:t>.</w:t>
      </w:r>
      <w:r w:rsidR="00DE2DC5">
        <w:rPr>
          <w:rFonts w:ascii="Times New Roman" w:hAnsi="Times New Roman" w:cs="Times New Roman"/>
          <w:color w:val="auto"/>
        </w:rPr>
        <w:t>2025</w:t>
      </w:r>
      <w:r w:rsidR="00EA126E" w:rsidRPr="005E148C">
        <w:rPr>
          <w:rFonts w:ascii="Times New Roman" w:hAnsi="Times New Roman" w:cs="Times New Roman"/>
          <w:color w:val="auto"/>
        </w:rPr>
        <w:t>.</w:t>
      </w:r>
      <w:r w:rsidR="00EA126E">
        <w:rPr>
          <w:rFonts w:ascii="Times New Roman" w:hAnsi="Times New Roman" w:cs="Times New Roman"/>
        </w:rPr>
        <w:t xml:space="preserve"> godine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Default="000B6C26" w:rsidP="00D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</w:t>
      </w:r>
      <w:r w:rsidR="001371B3" w:rsidRPr="00596788">
        <w:rPr>
          <w:rFonts w:ascii="Times New Roman" w:hAnsi="Times New Roman"/>
          <w:sz w:val="24"/>
          <w:szCs w:val="24"/>
        </w:rPr>
        <w:t>, 44/22, 39/24</w:t>
      </w:r>
      <w:r w:rsidRPr="000B6C26">
        <w:rPr>
          <w:rFonts w:ascii="Times New Roman" w:hAnsi="Times New Roman"/>
          <w:sz w:val="24"/>
          <w:szCs w:val="24"/>
        </w:rPr>
        <w:t>), Uredbe o postupku prijema u radni odnos u javnom sektoru na teritoriji Kantona Sarajevo („Službene novine Kantona Sarajevo“ br. 19/21</w:t>
      </w:r>
      <w:r w:rsidR="00DE2DC5">
        <w:rPr>
          <w:rFonts w:ascii="Times New Roman" w:hAnsi="Times New Roman"/>
          <w:sz w:val="24"/>
          <w:szCs w:val="24"/>
        </w:rPr>
        <w:t>,</w:t>
      </w:r>
      <w:r w:rsidR="00A62B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10/22</w:t>
      </w:r>
      <w:r w:rsidR="00A62B8A">
        <w:rPr>
          <w:rFonts w:ascii="Times New Roman" w:hAnsi="Times New Roman"/>
          <w:sz w:val="24"/>
          <w:szCs w:val="24"/>
        </w:rPr>
        <w:t xml:space="preserve">, </w:t>
      </w:r>
      <w:r w:rsidR="00DE2DC5">
        <w:rPr>
          <w:rFonts w:ascii="Times New Roman" w:hAnsi="Times New Roman"/>
          <w:sz w:val="24"/>
          <w:szCs w:val="24"/>
          <w:lang w:val="hr-HR"/>
        </w:rPr>
        <w:t>28/23 i 32/24)</w:t>
      </w:r>
      <w:r w:rsidRPr="000B6C26">
        <w:rPr>
          <w:rFonts w:ascii="Times New Roman" w:hAnsi="Times New Roman"/>
          <w:sz w:val="24"/>
          <w:szCs w:val="24"/>
        </w:rPr>
        <w:t>, Pravilnika o radu KJP „Veterinars</w:t>
      </w:r>
      <w:r w:rsidR="00425F07">
        <w:rPr>
          <w:rFonts w:ascii="Times New Roman" w:hAnsi="Times New Roman"/>
          <w:sz w:val="24"/>
          <w:szCs w:val="24"/>
        </w:rPr>
        <w:t xml:space="preserve">ka stanica“ d.o.o. Sarajevo te </w:t>
      </w:r>
      <w:r w:rsidR="00AE78A5" w:rsidRPr="00293671">
        <w:rPr>
          <w:rFonts w:ascii="Times New Roman" w:hAnsi="Times New Roman"/>
          <w:sz w:val="24"/>
          <w:szCs w:val="24"/>
        </w:rPr>
        <w:t xml:space="preserve">saglasnosti </w:t>
      </w:r>
      <w:r w:rsidR="00AE78A5">
        <w:rPr>
          <w:rFonts w:ascii="Times New Roman" w:hAnsi="Times New Roman"/>
          <w:sz w:val="24"/>
          <w:szCs w:val="24"/>
        </w:rPr>
        <w:t xml:space="preserve">Vlade  KS broj  </w:t>
      </w:r>
      <w:r w:rsidR="00DE2DC5">
        <w:rPr>
          <w:rFonts w:ascii="Times New Roman" w:hAnsi="Times New Roman"/>
          <w:sz w:val="24"/>
          <w:szCs w:val="24"/>
        </w:rPr>
        <w:t xml:space="preserve">02-04-9060-6/25 od 20.03.2025. godine </w:t>
      </w:r>
      <w:r w:rsidR="00425F07" w:rsidRPr="00425F07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>i Odluke Direktora o raspisivanju Javnog oglasa za prijem radnika u radni odnos broj:</w:t>
      </w:r>
      <w:r w:rsidR="00FF7B59">
        <w:rPr>
          <w:rFonts w:ascii="Times New Roman" w:hAnsi="Times New Roman"/>
          <w:sz w:val="24"/>
          <w:szCs w:val="24"/>
        </w:rPr>
        <w:t xml:space="preserve"> </w:t>
      </w:r>
      <w:r w:rsidR="005B5B63">
        <w:rPr>
          <w:rFonts w:ascii="Times New Roman" w:hAnsi="Times New Roman"/>
          <w:sz w:val="24"/>
          <w:szCs w:val="24"/>
          <w:lang w:val="hr-HR"/>
        </w:rPr>
        <w:t>406/25</w:t>
      </w:r>
      <w:r w:rsidRPr="00DE2DC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B5B63">
        <w:rPr>
          <w:rFonts w:ascii="Times New Roman" w:hAnsi="Times New Roman"/>
          <w:sz w:val="24"/>
          <w:szCs w:val="24"/>
        </w:rPr>
        <w:t xml:space="preserve">od </w:t>
      </w:r>
      <w:r w:rsidR="00DE2DC5" w:rsidRPr="005B5B63">
        <w:rPr>
          <w:rFonts w:ascii="Times New Roman" w:hAnsi="Times New Roman"/>
          <w:sz w:val="24"/>
          <w:szCs w:val="24"/>
        </w:rPr>
        <w:t>14</w:t>
      </w:r>
      <w:r w:rsidR="005E148C" w:rsidRPr="005B5B63">
        <w:rPr>
          <w:rFonts w:ascii="Times New Roman" w:hAnsi="Times New Roman"/>
          <w:sz w:val="24"/>
          <w:szCs w:val="24"/>
        </w:rPr>
        <w:t>.</w:t>
      </w:r>
      <w:r w:rsidR="00DE2DC5" w:rsidRPr="005B5B63">
        <w:rPr>
          <w:rFonts w:ascii="Times New Roman" w:hAnsi="Times New Roman"/>
          <w:sz w:val="24"/>
          <w:szCs w:val="24"/>
        </w:rPr>
        <w:t>04</w:t>
      </w:r>
      <w:r w:rsidR="000D78FD" w:rsidRPr="005B5B63">
        <w:rPr>
          <w:rFonts w:ascii="Times New Roman" w:hAnsi="Times New Roman"/>
          <w:sz w:val="24"/>
          <w:szCs w:val="24"/>
        </w:rPr>
        <w:t>.</w:t>
      </w:r>
      <w:r w:rsidR="00EA126E" w:rsidRPr="005B5B63">
        <w:rPr>
          <w:rFonts w:ascii="Times New Roman" w:hAnsi="Times New Roman"/>
          <w:sz w:val="24"/>
          <w:szCs w:val="24"/>
        </w:rPr>
        <w:t>202</w:t>
      </w:r>
      <w:r w:rsidR="00DE2DC5" w:rsidRPr="005B5B63">
        <w:rPr>
          <w:rFonts w:ascii="Times New Roman" w:hAnsi="Times New Roman"/>
          <w:sz w:val="24"/>
          <w:szCs w:val="24"/>
        </w:rPr>
        <w:t>5</w:t>
      </w:r>
      <w:r w:rsidR="00EA126E" w:rsidRPr="00807708">
        <w:rPr>
          <w:rFonts w:ascii="Times New Roman" w:hAnsi="Times New Roman"/>
          <w:sz w:val="24"/>
          <w:szCs w:val="24"/>
        </w:rPr>
        <w:t>.</w:t>
      </w:r>
      <w:r w:rsidRPr="00807708">
        <w:rPr>
          <w:rFonts w:ascii="Times New Roman" w:hAnsi="Times New Roman"/>
          <w:sz w:val="24"/>
          <w:szCs w:val="24"/>
        </w:rPr>
        <w:t xml:space="preserve"> godine, KJP „Veterinarska stanica“ d.o.o. Sarajevo, raspisuje:</w:t>
      </w:r>
      <w:r w:rsidR="004032EA">
        <w:rPr>
          <w:rFonts w:ascii="Times New Roman" w:hAnsi="Times New Roman"/>
          <w:sz w:val="24"/>
          <w:szCs w:val="24"/>
        </w:rPr>
        <w:t xml:space="preserve"> </w:t>
      </w:r>
    </w:p>
    <w:p w:rsidR="005B5B63" w:rsidRPr="00DE2DC5" w:rsidRDefault="005B5B63" w:rsidP="00DE2DC5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Pr="001371B3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1371B3">
        <w:rPr>
          <w:rFonts w:ascii="Times New Roman" w:hAnsi="Times New Roman"/>
          <w:sz w:val="24"/>
          <w:szCs w:val="24"/>
        </w:rPr>
        <w:t>Objavljuje se javni oglas za prijem u radni odnos za sljedeća radna mjesta:</w:t>
      </w:r>
    </w:p>
    <w:p w:rsidR="00E729E5" w:rsidRPr="00E729E5" w:rsidRDefault="00597A61" w:rsidP="00E729E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="003D3320">
        <w:rPr>
          <w:rFonts w:ascii="Times New Roman" w:hAnsi="Times New Roman"/>
          <w:sz w:val="24"/>
          <w:szCs w:val="24"/>
          <w:lang w:val="hr-HR"/>
        </w:rPr>
        <w:t>.</w:t>
      </w:r>
      <w:r w:rsidR="00A04D2F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729E5">
        <w:rPr>
          <w:rFonts w:ascii="Times New Roman" w:hAnsi="Times New Roman"/>
          <w:sz w:val="24"/>
          <w:szCs w:val="24"/>
          <w:lang w:val="hr-HR"/>
        </w:rPr>
        <w:t>Stručni savjetnik za finansije i internu reviziju, VSS – 1 (jedan) izvršilac</w:t>
      </w:r>
      <w:r w:rsidR="00E729E5" w:rsidRPr="001C7093">
        <w:rPr>
          <w:rFonts w:ascii="Times New Roman" w:hAnsi="Times New Roman"/>
          <w:sz w:val="24"/>
          <w:szCs w:val="24"/>
          <w:lang w:val="hr-HR"/>
        </w:rPr>
        <w:t xml:space="preserve"> na neodređeno vrijeme</w:t>
      </w:r>
    </w:p>
    <w:p w:rsidR="00597A61" w:rsidRDefault="00597A61" w:rsidP="00597A61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 w:rsidRPr="001C7093">
        <w:rPr>
          <w:rFonts w:ascii="Times New Roman" w:hAnsi="Times New Roman"/>
          <w:sz w:val="24"/>
          <w:szCs w:val="24"/>
          <w:lang w:val="hr-HR"/>
        </w:rPr>
        <w:t>2</w:t>
      </w:r>
      <w:r w:rsidR="003D3320">
        <w:rPr>
          <w:rFonts w:ascii="Times New Roman" w:hAnsi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/>
          <w:sz w:val="24"/>
          <w:szCs w:val="24"/>
        </w:rPr>
        <w:t>Veterinar na terenu, VSS</w:t>
      </w:r>
      <w:r w:rsidRPr="001C7093">
        <w:rPr>
          <w:rFonts w:ascii="Times New Roman" w:hAnsi="Times New Roman"/>
          <w:sz w:val="24"/>
          <w:szCs w:val="24"/>
        </w:rPr>
        <w:t xml:space="preserve"> - </w:t>
      </w:r>
      <w:r w:rsidRPr="001C7093">
        <w:rPr>
          <w:rFonts w:ascii="Times New Roman" w:hAnsi="Times New Roman"/>
          <w:sz w:val="24"/>
          <w:szCs w:val="24"/>
          <w:lang w:val="hr-HR"/>
        </w:rPr>
        <w:t>1 (jedan) izvršilac na neodređeno vrijeme</w:t>
      </w:r>
    </w:p>
    <w:p w:rsidR="00597A61" w:rsidRPr="001C7093" w:rsidRDefault="00E729E5" w:rsidP="00597A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1D3BAE" w:rsidRPr="001D3BAE" w:rsidRDefault="001D3BAE" w:rsidP="003D3320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01352C">
        <w:rPr>
          <w:color w:val="FF0000"/>
        </w:rPr>
        <w:t xml:space="preserve">      </w:t>
      </w: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</w:t>
      </w:r>
      <w:r w:rsidR="001E35F8">
        <w:rPr>
          <w:rFonts w:ascii="Times New Roman" w:hAnsi="Times New Roman"/>
          <w:b/>
          <w:sz w:val="24"/>
          <w:szCs w:val="24"/>
        </w:rPr>
        <w:t>i</w:t>
      </w:r>
      <w:r w:rsidRPr="00832684">
        <w:rPr>
          <w:rFonts w:ascii="Times New Roman" w:hAnsi="Times New Roman"/>
          <w:b/>
          <w:sz w:val="24"/>
          <w:szCs w:val="24"/>
        </w:rPr>
        <w:t xml:space="preserve"> treba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da ispunjava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Pr="00213035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035">
        <w:rPr>
          <w:rFonts w:ascii="Times New Roman" w:hAnsi="Times New Roman"/>
          <w:b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937799">
        <w:rPr>
          <w:rFonts w:ascii="Times New Roman" w:hAnsi="Times New Roman"/>
          <w:sz w:val="24"/>
          <w:szCs w:val="24"/>
        </w:rPr>
        <w:t xml:space="preserve"> i da nije stariji od 65 godina;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962D6F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962D6F" w:rsidRPr="00962D6F" w:rsidRDefault="00962D6F" w:rsidP="00962D6F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Da protiv kandidata nije pokrenut krivični postupak za krivično djelo za koje je predviđena kazna zatvora tri i više godina ili da mu nije izrečena zatvorska kazna za </w:t>
      </w:r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lastRenderedPageBreak/>
        <w:t>krivično djelo učinjeno s umišljajem u skladu s krivičnim zakonima u Bosni i Hercegovini.</w:t>
      </w:r>
    </w:p>
    <w:p w:rsidR="00735CDA" w:rsidRPr="00F80014" w:rsidRDefault="00735CDA" w:rsidP="0073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DA" w:rsidRPr="00F80014" w:rsidRDefault="009B7841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1</w:t>
      </w:r>
      <w:r w:rsidR="00735CDA" w:rsidRPr="00F80014">
        <w:rPr>
          <w:rFonts w:ascii="Times New Roman" w:hAnsi="Times New Roman"/>
          <w:b/>
          <w:sz w:val="24"/>
          <w:szCs w:val="24"/>
        </w:rPr>
        <w:t>.</w:t>
      </w:r>
    </w:p>
    <w:p w:rsidR="002F0FCD" w:rsidRPr="00E729E5" w:rsidRDefault="002F0FCD" w:rsidP="007033A2">
      <w:pPr>
        <w:rPr>
          <w:rFonts w:ascii="Times New Roman" w:hAnsi="Times New Roman"/>
          <w:b/>
          <w:sz w:val="24"/>
          <w:szCs w:val="24"/>
        </w:rPr>
      </w:pPr>
      <w:r w:rsidRPr="00E729E5"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E729E5" w:rsidRPr="00E729E5">
        <w:rPr>
          <w:rFonts w:ascii="Times New Roman" w:hAnsi="Times New Roman"/>
          <w:b/>
          <w:sz w:val="24"/>
          <w:szCs w:val="24"/>
        </w:rPr>
        <w:t>Stručni savjetnik za finansije i internu reviziju</w:t>
      </w:r>
    </w:p>
    <w:p w:rsidR="002F0FCD" w:rsidRPr="00AD3041" w:rsidRDefault="002F0FCD" w:rsidP="0029015E">
      <w:pPr>
        <w:rPr>
          <w:rFonts w:ascii="Times New Roman" w:hAnsi="Times New Roman"/>
          <w:sz w:val="24"/>
          <w:szCs w:val="24"/>
        </w:rPr>
      </w:pPr>
      <w:r w:rsidRPr="00E729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D3041">
        <w:rPr>
          <w:rFonts w:ascii="Times New Roman" w:hAnsi="Times New Roman"/>
          <w:b/>
          <w:sz w:val="24"/>
          <w:szCs w:val="24"/>
        </w:rPr>
        <w:t>Opis poslova</w:t>
      </w:r>
      <w:r w:rsidRPr="00AD3041">
        <w:rPr>
          <w:rFonts w:ascii="Times New Roman" w:hAnsi="Times New Roman"/>
          <w:sz w:val="24"/>
          <w:szCs w:val="24"/>
        </w:rPr>
        <w:t>:</w:t>
      </w:r>
    </w:p>
    <w:p w:rsidR="00994D43" w:rsidRPr="00994D43" w:rsidRDefault="00E3125B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AD3041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="00994D43" w:rsidRPr="00AD3041">
        <w:rPr>
          <w:sz w:val="24"/>
          <w:szCs w:val="24"/>
          <w:lang w:val="bs-Latn-BA" w:eastAsia="bs-Latn-BA"/>
        </w:rPr>
        <w:t xml:space="preserve"> </w:t>
      </w:r>
      <w:r w:rsidR="00994D43" w:rsidRPr="00AD3041">
        <w:rPr>
          <w:rFonts w:ascii="Times New Roman" w:hAnsi="Times New Roman"/>
          <w:sz w:val="24"/>
          <w:szCs w:val="24"/>
          <w:lang w:val="bs-Latn-BA" w:eastAsia="bs-Latn-BA"/>
        </w:rPr>
        <w:t>Izrađuje i predlaže</w:t>
      </w:r>
      <w:r w:rsidR="00994D43" w:rsidRPr="00994D43">
        <w:rPr>
          <w:rFonts w:ascii="Times New Roman" w:hAnsi="Times New Roman"/>
          <w:sz w:val="24"/>
          <w:szCs w:val="24"/>
          <w:lang w:val="bs-Latn-BA" w:eastAsia="bs-Latn-BA"/>
        </w:rPr>
        <w:t xml:space="preserve"> Odboru za reviziju i Upravi donošenje strateškog i godišnjeg plana interne revizije na temelju procjene rizika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-Obavlja druge poslove u kojima se ispituje i ocjenjuje poslovanje Društva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 </w:t>
      </w: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Ispituje organiziranost te razvoj i poboljšanje djelotvornosti pojedinih poslovnih funkcija, način donošenja poslovnih odluka te funkcioniranje informacijskog sustava,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-vrši reviziju strateških planova, godišnjih planova rada te finansijskih planova poslovanja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-vrši reviziju poslovanja preduzeća i pojedinih funkcija preduzeća;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-vrši reviziju metodologije utvrdjivanja maloprodajnih kalkulacija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-vrši reviziju i analizu obrtnih sredstava i predlaže mjere za poboljšanje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bCs/>
          <w:sz w:val="24"/>
          <w:szCs w:val="24"/>
          <w:lang w:val="bs-Latn-BA" w:eastAsia="bs-Latn-BA"/>
        </w:rPr>
        <w:t>-vrši reviziju izvještaja o radu i poslovanju preduzeća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 Obavlja revizije složenijih revizijskih područja u Društvu u svojstvu voditelja tima, člana tima ili pojedinačno i samostalno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 Raspravlja nalaze i preporuke iz revizijskog izvješća s odgovornim osobama revidiranih organizacijskih cjelina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 Prati provedbe preporuka navedenih u izvješćima iz prethodno obavljenih revizija u svrhu postizanja veće učinkovitosti i djelotvornosti sustava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 Surađuje s eksternom revizijom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 Izrađuje periodična i godišnja izvješća o radu Interne revizije i dostavlja ih Upravi i Nadzornom odboru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  <w:lang w:val="bs-Latn-BA" w:eastAsia="bs-Latn-BA"/>
        </w:rPr>
        <w:t>-funkcionalno odgovara odboru za reviziju i direktoru</w:t>
      </w:r>
    </w:p>
    <w:p w:rsidR="00994D43" w:rsidRPr="00994D43" w:rsidRDefault="00994D43" w:rsidP="00994D43">
      <w:pPr>
        <w:shd w:val="clear" w:color="auto" w:fill="FFFFFF"/>
        <w:spacing w:after="0" w:line="235" w:lineRule="atLeast"/>
        <w:rPr>
          <w:rFonts w:ascii="Times New Roman" w:hAnsi="Times New Roman"/>
          <w:sz w:val="24"/>
          <w:szCs w:val="24"/>
          <w:lang w:val="bs-Latn-BA" w:eastAsia="bs-Latn-BA"/>
        </w:rPr>
      </w:pPr>
      <w:r w:rsidRPr="00994D43">
        <w:rPr>
          <w:rFonts w:ascii="Times New Roman" w:hAnsi="Times New Roman"/>
          <w:sz w:val="24"/>
          <w:szCs w:val="24"/>
        </w:rPr>
        <w:t>-obavlja druge poslove iz djelokruga Službe po nalogu direktora</w:t>
      </w:r>
    </w:p>
    <w:p w:rsidR="00E3125B" w:rsidRPr="00E729E5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en-US"/>
        </w:rPr>
      </w:pPr>
    </w:p>
    <w:p w:rsidR="00E729E5" w:rsidRPr="00E729E5" w:rsidRDefault="00AD3041" w:rsidP="00AD3041">
      <w:pPr>
        <w:spacing w:after="0"/>
        <w:rPr>
          <w:rFonts w:ascii="Times New Roman" w:hAnsi="Times New Roman"/>
          <w:sz w:val="24"/>
          <w:szCs w:val="24"/>
          <w:lang w:val="bs-Latn-BA" w:eastAsia="bs-Latn-BA"/>
        </w:rPr>
      </w:pPr>
      <w:r>
        <w:rPr>
          <w:rFonts w:ascii="Times New Roman" w:hAnsi="Times New Roman"/>
          <w:b/>
          <w:sz w:val="24"/>
          <w:szCs w:val="24"/>
        </w:rPr>
        <w:t>Posebni uslovi</w:t>
      </w:r>
      <w:r w:rsidR="0081353D" w:rsidRPr="00E729E5">
        <w:rPr>
          <w:rFonts w:ascii="Times New Roman" w:hAnsi="Times New Roman"/>
          <w:b/>
          <w:sz w:val="24"/>
          <w:szCs w:val="24"/>
        </w:rPr>
        <w:t xml:space="preserve">: </w:t>
      </w:r>
      <w:r w:rsidR="0081353D" w:rsidRPr="00E729E5">
        <w:rPr>
          <w:rFonts w:ascii="Times New Roman" w:hAnsi="Times New Roman"/>
          <w:sz w:val="24"/>
          <w:szCs w:val="24"/>
        </w:rPr>
        <w:t xml:space="preserve">VSS-VII stepen </w:t>
      </w:r>
      <w:r w:rsidR="00E729E5" w:rsidRPr="00E729E5">
        <w:rPr>
          <w:rFonts w:ascii="Times New Roman" w:hAnsi="Times New Roman"/>
          <w:sz w:val="24"/>
          <w:szCs w:val="24"/>
        </w:rPr>
        <w:t>,  odnosno završen I ili II ciklus Bolonjskog sistema studiranja,  smjer ekonomskog smjera</w:t>
      </w:r>
      <w:r w:rsidR="0081353D" w:rsidRPr="00E729E5">
        <w:rPr>
          <w:rFonts w:ascii="Times New Roman" w:hAnsi="Times New Roman"/>
          <w:sz w:val="24"/>
          <w:szCs w:val="24"/>
        </w:rPr>
        <w:t xml:space="preserve">, </w:t>
      </w:r>
      <w:r w:rsidR="00E729E5" w:rsidRPr="00E729E5">
        <w:rPr>
          <w:rFonts w:ascii="Times New Roman" w:hAnsi="Times New Roman"/>
          <w:sz w:val="24"/>
          <w:szCs w:val="24"/>
        </w:rPr>
        <w:t>3 (tri ) godine</w:t>
      </w:r>
      <w:r w:rsidR="0081353D" w:rsidRPr="00E729E5">
        <w:rPr>
          <w:rFonts w:ascii="Times New Roman" w:hAnsi="Times New Roman"/>
          <w:sz w:val="24"/>
          <w:szCs w:val="24"/>
        </w:rPr>
        <w:t xml:space="preserve"> radnog iskustva u struci, </w:t>
      </w:r>
      <w:r w:rsidR="005F25C9">
        <w:rPr>
          <w:rFonts w:ascii="Times New Roman" w:hAnsi="Times New Roman"/>
          <w:sz w:val="24"/>
          <w:szCs w:val="24"/>
          <w:shd w:val="clear" w:color="auto" w:fill="FFFFFF"/>
        </w:rPr>
        <w:t>c</w:t>
      </w:r>
      <w:r w:rsidR="00E729E5" w:rsidRPr="00E729E5">
        <w:rPr>
          <w:rFonts w:ascii="Times New Roman" w:hAnsi="Times New Roman"/>
          <w:sz w:val="24"/>
          <w:szCs w:val="24"/>
          <w:shd w:val="clear" w:color="auto" w:fill="FFFFFF"/>
        </w:rPr>
        <w:t>ertifikat</w:t>
      </w:r>
      <w:r w:rsidR="00E729E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729E5" w:rsidRPr="00E729E5">
        <w:rPr>
          <w:rFonts w:ascii="Times New Roman" w:hAnsi="Times New Roman"/>
          <w:sz w:val="24"/>
          <w:szCs w:val="24"/>
          <w:shd w:val="clear" w:color="auto" w:fill="FFFFFF"/>
        </w:rPr>
        <w:t xml:space="preserve">internog revizora za javni sektor, </w:t>
      </w:r>
      <w:r w:rsidR="005F25C9">
        <w:rPr>
          <w:rFonts w:ascii="Times New Roman" w:hAnsi="Times New Roman"/>
          <w:sz w:val="24"/>
          <w:szCs w:val="24"/>
        </w:rPr>
        <w:t>poznavanje rada</w:t>
      </w:r>
      <w:r w:rsidR="00E729E5" w:rsidRPr="00E729E5">
        <w:rPr>
          <w:rFonts w:ascii="Times New Roman" w:hAnsi="Times New Roman"/>
          <w:sz w:val="24"/>
          <w:szCs w:val="24"/>
        </w:rPr>
        <w:t xml:space="preserve"> na računaru</w:t>
      </w:r>
      <w:r w:rsidR="00E729E5" w:rsidRPr="00E729E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5F25C9">
        <w:rPr>
          <w:rFonts w:ascii="Times New Roman" w:hAnsi="Times New Roman"/>
          <w:sz w:val="24"/>
          <w:szCs w:val="24"/>
          <w:lang w:val="bs-Latn-BA" w:eastAsia="bs-Latn-BA"/>
        </w:rPr>
        <w:t>p</w:t>
      </w:r>
      <w:r w:rsidR="00E729E5" w:rsidRPr="00E729E5">
        <w:rPr>
          <w:rFonts w:ascii="Times New Roman" w:hAnsi="Times New Roman"/>
          <w:sz w:val="24"/>
          <w:szCs w:val="24"/>
          <w:lang w:val="bs-Latn-BA" w:eastAsia="bs-Latn-BA"/>
        </w:rPr>
        <w:t>oznavanje engleskog jezika i da nije u sukobu interesa u smislu odredbi člana 12. Zakona o internoj reviziji</w:t>
      </w:r>
    </w:p>
    <w:p w:rsidR="0081353D" w:rsidRPr="00E729E5" w:rsidRDefault="0081353D" w:rsidP="00AD3041">
      <w:pPr>
        <w:spacing w:after="0"/>
        <w:rPr>
          <w:rFonts w:ascii="Times New Roman" w:hAnsi="Times New Roman"/>
          <w:sz w:val="24"/>
          <w:szCs w:val="24"/>
        </w:rPr>
      </w:pPr>
      <w:r w:rsidRPr="00E729E5">
        <w:rPr>
          <w:rFonts w:ascii="Times New Roman" w:hAnsi="Times New Roman"/>
          <w:b/>
          <w:sz w:val="24"/>
          <w:szCs w:val="24"/>
        </w:rPr>
        <w:t>Trajanje ugovora:</w:t>
      </w:r>
      <w:r w:rsidRPr="00E729E5">
        <w:rPr>
          <w:rFonts w:ascii="Times New Roman" w:hAnsi="Times New Roman"/>
          <w:sz w:val="24"/>
          <w:szCs w:val="24"/>
        </w:rPr>
        <w:t xml:space="preserve"> Ugovor o radu na neodređeno vrijeme.</w:t>
      </w:r>
    </w:p>
    <w:p w:rsidR="0081353D" w:rsidRPr="00AD3041" w:rsidRDefault="0081353D" w:rsidP="00AD3041">
      <w:pPr>
        <w:spacing w:after="0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b/>
          <w:sz w:val="24"/>
          <w:szCs w:val="24"/>
        </w:rPr>
        <w:t>Mjesto rada:</w:t>
      </w:r>
      <w:r w:rsidRPr="00AD3041">
        <w:rPr>
          <w:rFonts w:ascii="Times New Roman" w:hAnsi="Times New Roman"/>
          <w:sz w:val="24"/>
          <w:szCs w:val="24"/>
        </w:rPr>
        <w:t xml:space="preserve"> </w:t>
      </w:r>
      <w:r w:rsidR="00BA4D0B" w:rsidRPr="00AD3041">
        <w:rPr>
          <w:rFonts w:ascii="Times New Roman" w:hAnsi="Times New Roman"/>
          <w:sz w:val="24"/>
          <w:szCs w:val="24"/>
        </w:rPr>
        <w:t xml:space="preserve">u sjedištu poslodavca na adresi ul. Nikole Šopa 41, općina Ilidža </w:t>
      </w:r>
    </w:p>
    <w:p w:rsidR="0081353D" w:rsidRPr="00AD3041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b/>
          <w:sz w:val="24"/>
          <w:szCs w:val="24"/>
        </w:rPr>
        <w:t>Radno vrijeme:</w:t>
      </w:r>
      <w:r w:rsidRPr="00AD3041">
        <w:rPr>
          <w:rFonts w:ascii="Times New Roman" w:hAnsi="Times New Roman"/>
          <w:sz w:val="24"/>
          <w:szCs w:val="24"/>
        </w:rPr>
        <w:t xml:space="preserve"> </w:t>
      </w:r>
      <w:r w:rsidR="00BA4D0B" w:rsidRPr="00AD3041">
        <w:rPr>
          <w:rFonts w:ascii="Times New Roman" w:hAnsi="Times New Roman"/>
          <w:sz w:val="24"/>
          <w:szCs w:val="24"/>
        </w:rPr>
        <w:t>08:00</w:t>
      </w:r>
      <w:r w:rsidR="00D01252" w:rsidRPr="00AD3041">
        <w:rPr>
          <w:rFonts w:ascii="Times New Roman" w:hAnsi="Times New Roman"/>
          <w:sz w:val="24"/>
          <w:szCs w:val="24"/>
        </w:rPr>
        <w:t>-16:00</w:t>
      </w:r>
      <w:r w:rsidR="00BA4D0B" w:rsidRPr="00AD3041">
        <w:rPr>
          <w:rFonts w:ascii="Times New Roman" w:hAnsi="Times New Roman"/>
          <w:sz w:val="24"/>
          <w:szCs w:val="24"/>
        </w:rPr>
        <w:t xml:space="preserve">h </w:t>
      </w:r>
    </w:p>
    <w:p w:rsidR="0081353D" w:rsidRPr="00E729E5" w:rsidRDefault="0081353D" w:rsidP="0081353D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AD3041">
        <w:rPr>
          <w:rFonts w:ascii="Times New Roman" w:hAnsi="Times New Roman"/>
          <w:b/>
          <w:sz w:val="24"/>
          <w:szCs w:val="24"/>
        </w:rPr>
        <w:t>Osnovna plaća:</w:t>
      </w:r>
      <w:r w:rsidRPr="00E729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32B59" w:rsidRPr="002B0CD2">
        <w:rPr>
          <w:rFonts w:ascii="Times New Roman" w:hAnsi="Times New Roman"/>
          <w:sz w:val="24"/>
          <w:szCs w:val="24"/>
        </w:rPr>
        <w:t>1.527,37</w:t>
      </w:r>
      <w:r w:rsidR="00A32B59" w:rsidRPr="00F80014">
        <w:rPr>
          <w:rFonts w:ascii="Times New Roman" w:hAnsi="Times New Roman"/>
          <w:sz w:val="24"/>
          <w:szCs w:val="24"/>
        </w:rPr>
        <w:t xml:space="preserve"> KM</w:t>
      </w:r>
      <w:r w:rsidR="00A32B59" w:rsidRPr="00E729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95D89" w:rsidRPr="00E729E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353D" w:rsidRPr="00AD3041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b/>
          <w:sz w:val="24"/>
          <w:szCs w:val="24"/>
        </w:rPr>
        <w:t xml:space="preserve">Potrebna dokumentacija: 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potpisana prijava na javni oglas;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univerzitetska diploma:</w:t>
      </w:r>
    </w:p>
    <w:p w:rsidR="0081353D" w:rsidRPr="00AD3041" w:rsidRDefault="005F25C9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certifikat internog revizora</w:t>
      </w:r>
      <w:r w:rsidR="0081353D" w:rsidRPr="00AD3041">
        <w:rPr>
          <w:rFonts w:ascii="Times New Roman" w:hAnsi="Times New Roman"/>
          <w:sz w:val="24"/>
          <w:szCs w:val="24"/>
        </w:rPr>
        <w:t>;</w:t>
      </w:r>
    </w:p>
    <w:p w:rsidR="0081353D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uvjerenje ili potvrda o radnom iskustvu;</w:t>
      </w:r>
    </w:p>
    <w:p w:rsidR="002F7A83" w:rsidRPr="00AD3041" w:rsidRDefault="002F7A83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Izjava da nije u sukobu interesa u smislu odredbe člana 12 Zakona o internoj reviziji;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uvjerenje o državljanstvu;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lastRenderedPageBreak/>
        <w:t>izvod iz matične knjige rođenih;</w:t>
      </w:r>
    </w:p>
    <w:p w:rsidR="005F25C9" w:rsidRPr="00AD3041" w:rsidRDefault="005F25C9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doka</w:t>
      </w:r>
      <w:r w:rsidR="002F7A83">
        <w:rPr>
          <w:rFonts w:ascii="Times New Roman" w:hAnsi="Times New Roman"/>
          <w:sz w:val="24"/>
          <w:szCs w:val="24"/>
        </w:rPr>
        <w:t>z o poznavanju rada na računaru;</w:t>
      </w:r>
    </w:p>
    <w:p w:rsidR="005F25C9" w:rsidRPr="00AD3041" w:rsidRDefault="005F25C9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doka</w:t>
      </w:r>
      <w:r w:rsidR="002F7A83">
        <w:rPr>
          <w:rFonts w:ascii="Times New Roman" w:hAnsi="Times New Roman"/>
          <w:sz w:val="24"/>
          <w:szCs w:val="24"/>
        </w:rPr>
        <w:t>z o poznavanju engleskog jezika;</w:t>
      </w:r>
    </w:p>
    <w:p w:rsidR="0081353D" w:rsidRPr="00AD3041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D3041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E83BC6" w:rsidRPr="00E83BC6" w:rsidRDefault="00E83BC6" w:rsidP="00E83BC6">
      <w:pPr>
        <w:spacing w:after="0"/>
        <w:rPr>
          <w:rFonts w:ascii="Times New Roman" w:hAnsi="Times New Roman"/>
          <w:sz w:val="24"/>
          <w:szCs w:val="24"/>
        </w:rPr>
      </w:pPr>
    </w:p>
    <w:p w:rsidR="00B639D4" w:rsidRDefault="009B7841" w:rsidP="00B6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2</w:t>
      </w:r>
      <w:r w:rsidR="00B639D4">
        <w:rPr>
          <w:rFonts w:ascii="Times New Roman" w:hAnsi="Times New Roman"/>
          <w:b/>
          <w:sz w:val="24"/>
          <w:szCs w:val="24"/>
        </w:rPr>
        <w:t xml:space="preserve">. </w:t>
      </w:r>
    </w:p>
    <w:p w:rsidR="00B639D4" w:rsidRDefault="00B639D4" w:rsidP="00B63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7033A2">
        <w:rPr>
          <w:rFonts w:ascii="Times New Roman" w:hAnsi="Times New Roman"/>
          <w:b/>
          <w:sz w:val="24"/>
          <w:szCs w:val="24"/>
        </w:rPr>
        <w:t>Veterinar na terenu</w:t>
      </w:r>
    </w:p>
    <w:p w:rsidR="00B639D4" w:rsidRDefault="00B639D4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9D4" w:rsidRDefault="00C24B45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FC3">
        <w:rPr>
          <w:rFonts w:ascii="Times New Roman" w:hAnsi="Times New Roman"/>
          <w:b/>
          <w:sz w:val="24"/>
          <w:szCs w:val="24"/>
        </w:rPr>
        <w:t>Opis poslova</w:t>
      </w:r>
      <w:r w:rsidR="00574025">
        <w:rPr>
          <w:rFonts w:ascii="Times New Roman" w:hAnsi="Times New Roman"/>
          <w:b/>
          <w:sz w:val="24"/>
          <w:szCs w:val="24"/>
        </w:rPr>
        <w:t>: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otkriva, utvrđuje (dijagnostike) oboljenja i sprovodi postupak liječenja oboljelih grla i poduzima potrebne mjere u cilju očuvanja zdravstvenog stanja domaćih i drugih životinja,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nadzor nad životinjama oboljelim od zaraznih bolesti i provodi veterinarsko -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sanitarne mjere,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umjetno osjemenjavanje životinja i preduzima mjere za suzbijanje steriliteta, te mjere za unaprijeđivanje stočarstva,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hirurške intervencije i obrade rana svih domaćih životinja,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-izdaje lijekove koji se upotrebljavaju u veterinarstvu,</w:t>
      </w:r>
    </w:p>
    <w:p w:rsid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-obavlja i druge  poslove iz djelokruga rada VTA po nalogu direktora ili Upravnika.</w:t>
      </w:r>
    </w:p>
    <w:p w:rsidR="00EA3873" w:rsidRPr="00574025" w:rsidRDefault="00EA3873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EA3873" w:rsidRPr="00F76F68" w:rsidRDefault="00FE1D01" w:rsidP="00EA38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Posebni uslovi </w:t>
      </w:r>
      <w:r w:rsidR="00EA3873">
        <w:rPr>
          <w:rFonts w:ascii="Times New Roman" w:hAnsi="Times New Roman"/>
          <w:b/>
          <w:sz w:val="24"/>
          <w:szCs w:val="24"/>
        </w:rPr>
        <w:t xml:space="preserve">: </w:t>
      </w:r>
      <w:r w:rsidR="00EA3873">
        <w:rPr>
          <w:rFonts w:ascii="Times New Roman" w:hAnsi="Times New Roman"/>
          <w:sz w:val="24"/>
          <w:szCs w:val="24"/>
        </w:rPr>
        <w:t>VSS</w:t>
      </w:r>
      <w:r w:rsidR="00EA3873" w:rsidRPr="00F76F68">
        <w:rPr>
          <w:rFonts w:ascii="Times New Roman" w:hAnsi="Times New Roman"/>
          <w:sz w:val="24"/>
          <w:szCs w:val="24"/>
        </w:rPr>
        <w:t>-</w:t>
      </w:r>
      <w:r w:rsidR="00EA3873"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="00EA3873" w:rsidRPr="00F76F68">
        <w:rPr>
          <w:rFonts w:ascii="Times New Roman" w:hAnsi="Times New Roman"/>
          <w:sz w:val="24"/>
          <w:szCs w:val="24"/>
        </w:rPr>
        <w:t>,</w:t>
      </w:r>
      <w:r w:rsidR="00EA3873">
        <w:rPr>
          <w:rFonts w:ascii="Times New Roman" w:hAnsi="Times New Roman"/>
          <w:sz w:val="24"/>
          <w:szCs w:val="24"/>
        </w:rPr>
        <w:t xml:space="preserve"> </w:t>
      </w:r>
      <w:r w:rsidR="00EA3873" w:rsidRPr="00F76F68">
        <w:rPr>
          <w:rFonts w:ascii="Times New Roman" w:hAnsi="Times New Roman"/>
          <w:sz w:val="24"/>
          <w:szCs w:val="24"/>
        </w:rPr>
        <w:t>1 (jedn</w:t>
      </w:r>
      <w:r w:rsidR="00EA3873">
        <w:rPr>
          <w:rFonts w:ascii="Times New Roman" w:hAnsi="Times New Roman"/>
          <w:sz w:val="24"/>
          <w:szCs w:val="24"/>
        </w:rPr>
        <w:t>a) godina radnog iskustva u struci, položen stručni ispit i vozačka dozvola B kategorije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9375EA" w:rsidRPr="00E729E5">
        <w:rPr>
          <w:rFonts w:ascii="Times New Roman" w:hAnsi="Times New Roman"/>
          <w:sz w:val="24"/>
          <w:szCs w:val="24"/>
        </w:rPr>
        <w:t>Ugovor o radu na neodređeno vrijeme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Veterinarske ambulante u općinama na području Kantona Sarajevo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smjenama</w:t>
      </w:r>
    </w:p>
    <w:p w:rsidR="00EA3873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CD3CCC">
        <w:rPr>
          <w:rFonts w:ascii="Times New Roman" w:hAnsi="Times New Roman"/>
          <w:sz w:val="24"/>
          <w:szCs w:val="24"/>
        </w:rPr>
        <w:t>1.527,37 KM</w:t>
      </w:r>
    </w:p>
    <w:p w:rsidR="00EA3873" w:rsidRPr="002670AA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univerzitetska diploma: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posjedovanju vozačke dozvole B kategorije (ovjerena fotokopija vozačke dozvole)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E729E5" w:rsidRDefault="00E729E5" w:rsidP="00E729E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652D" w:rsidRPr="000B6C26" w:rsidRDefault="002D652D" w:rsidP="000B6C26">
      <w:pPr>
        <w:jc w:val="both"/>
        <w:rPr>
          <w:rFonts w:ascii="Times New Roman" w:hAnsi="Times New Roman"/>
          <w:sz w:val="24"/>
          <w:szCs w:val="24"/>
        </w:rPr>
      </w:pP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 xml:space="preserve">Pored navedenih dokumenata, kao dokaz o pripadnosti branilačkoj populaciji, kandidati trebaju blagovremeno dostaviti  dokumentaciju kojom dokazuju status korisnika, u skladu sa odredbama Uredbe o jedinstvenim kriterijima i pravilima za zapošljavanje branilaca i članova njihovih </w:t>
      </w:r>
      <w:r w:rsidRPr="000B6C26">
        <w:rPr>
          <w:rFonts w:ascii="Times New Roman" w:hAnsi="Times New Roman"/>
          <w:sz w:val="24"/>
          <w:szCs w:val="24"/>
          <w:lang w:val="bs-Latn-BA"/>
        </w:rPr>
        <w:lastRenderedPageBreak/>
        <w:t>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87"/>
        <w:gridCol w:w="3641"/>
        <w:gridCol w:w="2384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djeteta šehida – poginulog, umrlog i nestalog branioca, Rješenje o priznatom pravu na porodičnu invalidninu za suprugu šehida poginulog, umrlog, nestalog branioca i Uvjerenje o učešću u 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Default="000B6C26" w:rsidP="001371B3">
      <w:pPr>
        <w:tabs>
          <w:tab w:val="left" w:pos="9360"/>
        </w:tabs>
        <w:spacing w:after="0" w:line="360" w:lineRule="auto"/>
        <w:ind w:right="2"/>
        <w:rPr>
          <w:rFonts w:ascii="Times New Roman" w:hAnsi="Times New Roman"/>
          <w:sz w:val="24"/>
          <w:szCs w:val="24"/>
          <w:lang w:val="bs-Latn-BA"/>
        </w:rPr>
      </w:pPr>
    </w:p>
    <w:p w:rsidR="001371B3" w:rsidRDefault="001371B3" w:rsidP="001371B3">
      <w:pPr>
        <w:tabs>
          <w:tab w:val="left" w:pos="9360"/>
        </w:tabs>
        <w:spacing w:after="0" w:line="360" w:lineRule="auto"/>
        <w:ind w:right="2"/>
        <w:rPr>
          <w:rFonts w:ascii="Times New Roman" w:hAnsi="Times New Roman"/>
          <w:b/>
          <w:sz w:val="24"/>
          <w:szCs w:val="24"/>
          <w:lang w:val="bs-Latn-BA"/>
        </w:rPr>
      </w:pPr>
      <w:r w:rsidRPr="001371B3">
        <w:rPr>
          <w:rFonts w:ascii="Times New Roman" w:hAnsi="Times New Roman"/>
          <w:b/>
          <w:sz w:val="24"/>
          <w:szCs w:val="24"/>
          <w:lang w:val="bs-Latn-BA"/>
        </w:rPr>
        <w:t>Da bi ostvarili prioritet pri zapošljavanju kandidati treba da dostave:</w:t>
      </w:r>
    </w:p>
    <w:p w:rsidR="009A6BD9" w:rsidRDefault="001371B3" w:rsidP="004574CC">
      <w:pPr>
        <w:pStyle w:val="ListParagraph"/>
        <w:numPr>
          <w:ilvl w:val="0"/>
          <w:numId w:val="13"/>
        </w:numPr>
        <w:tabs>
          <w:tab w:val="left" w:pos="9360"/>
        </w:tabs>
        <w:spacing w:after="0" w:line="360" w:lineRule="auto"/>
        <w:ind w:right="2"/>
        <w:rPr>
          <w:rFonts w:ascii="Times New Roman" w:hAnsi="Times New Roman"/>
          <w:sz w:val="24"/>
          <w:szCs w:val="24"/>
          <w:lang w:val="bs-Latn-BA"/>
        </w:rPr>
      </w:pPr>
      <w:r w:rsidRPr="004574CC">
        <w:rPr>
          <w:rFonts w:ascii="Times New Roman" w:hAnsi="Times New Roman"/>
          <w:sz w:val="24"/>
          <w:szCs w:val="24"/>
          <w:lang w:val="bs-Latn-BA"/>
        </w:rPr>
        <w:t xml:space="preserve">Dokaz da su na evidenciji 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>JU „Služba za zapošljavanje Kantona Sarajevo“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t xml:space="preserve"> (dokaz: uvjerenje biora ne starije od dat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>uma objavljivanja Javnog oglasa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t xml:space="preserve"> ili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 xml:space="preserve"> dokaz da su 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>zaposleni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lastRenderedPageBreak/>
        <w:t>sa nižom stručnom spremom od one koju posjeduju (dokaz: potvrda poslodavca sa obaveznom naznakom stepena stručne spreme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 xml:space="preserve"> ( zanimanja) </w:t>
      </w:r>
      <w:r w:rsidR="00E86729" w:rsidRPr="004574CC">
        <w:rPr>
          <w:rFonts w:ascii="Times New Roman" w:hAnsi="Times New Roman"/>
          <w:sz w:val="24"/>
          <w:szCs w:val="24"/>
          <w:lang w:val="bs-Latn-BA"/>
        </w:rPr>
        <w:t xml:space="preserve"> s kojom je radnik zasnovao radni odnos ne starija od datuma objavljivanja Javnog oglasa) ili su zaposlena na određeno vrijeme (dokaz: potvrda izdata od strane poslodavca ne starija od datuma o</w:t>
      </w:r>
      <w:r w:rsidR="009A6BD9" w:rsidRPr="004574CC">
        <w:rPr>
          <w:rFonts w:ascii="Times New Roman" w:hAnsi="Times New Roman"/>
          <w:sz w:val="24"/>
          <w:szCs w:val="24"/>
          <w:lang w:val="bs-Latn-BA"/>
        </w:rPr>
        <w:t>bjavljivanja Javnog oglasa)</w:t>
      </w:r>
      <w:r w:rsidR="004574CC" w:rsidRPr="004574CC">
        <w:rPr>
          <w:rFonts w:ascii="Times New Roman" w:hAnsi="Times New Roman"/>
          <w:sz w:val="24"/>
          <w:szCs w:val="24"/>
          <w:lang w:val="bs-Latn-BA"/>
        </w:rPr>
        <w:t>,</w:t>
      </w:r>
    </w:p>
    <w:p w:rsidR="00BB57AF" w:rsidRPr="004574CC" w:rsidRDefault="00BB57AF" w:rsidP="004574CC">
      <w:pPr>
        <w:pStyle w:val="ListParagraph"/>
        <w:numPr>
          <w:ilvl w:val="0"/>
          <w:numId w:val="13"/>
        </w:numPr>
        <w:tabs>
          <w:tab w:val="left" w:pos="9360"/>
        </w:tabs>
        <w:spacing w:after="0" w:line="360" w:lineRule="auto"/>
        <w:ind w:right="2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Potvrdu o mjestu prebivališta- CIPS ( ne starija od 6 mjeseci)</w:t>
      </w:r>
    </w:p>
    <w:p w:rsidR="004574CC" w:rsidRDefault="00BB57AF" w:rsidP="004574CC">
      <w:pPr>
        <w:pStyle w:val="ListParagraph"/>
        <w:numPr>
          <w:ilvl w:val="0"/>
          <w:numId w:val="13"/>
        </w:numPr>
        <w:tabs>
          <w:tab w:val="left" w:pos="9360"/>
        </w:tabs>
        <w:spacing w:after="0" w:line="360" w:lineRule="auto"/>
        <w:ind w:right="2"/>
        <w:rPr>
          <w:rFonts w:ascii="Times New Roman" w:hAnsi="Times New Roman"/>
          <w:b/>
          <w:sz w:val="24"/>
          <w:szCs w:val="24"/>
          <w:lang w:val="bs-Latn-BA"/>
        </w:rPr>
      </w:pPr>
      <w:r w:rsidRPr="00F85BE1">
        <w:rPr>
          <w:rFonts w:ascii="Times New Roman" w:hAnsi="Times New Roman"/>
          <w:sz w:val="24"/>
          <w:szCs w:val="24"/>
          <w:lang w:val="bs-Latn-BA"/>
        </w:rPr>
        <w:t>Dokumentacija kojom se dokazuje status korisnika po uredbi</w:t>
      </w:r>
      <w:r w:rsidRPr="00BB57A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0B6C26">
        <w:rPr>
          <w:rFonts w:ascii="Times New Roman" w:hAnsi="Times New Roman"/>
          <w:sz w:val="24"/>
          <w:szCs w:val="24"/>
          <w:lang w:val="bs-Latn-BA"/>
        </w:rPr>
        <w:t xml:space="preserve">o jedinstvenim kriterijima i pravilima za zapošljavanje branilaca i članova njihovih porodica u institucijama u Kantonu Sarajevo, Gradu Sarajevo i općinama u kantonu </w:t>
      </w:r>
      <w:r>
        <w:rPr>
          <w:rFonts w:ascii="Times New Roman" w:hAnsi="Times New Roman"/>
          <w:sz w:val="24"/>
          <w:szCs w:val="24"/>
          <w:lang w:val="bs-Latn-BA"/>
        </w:rPr>
        <w:t>Sarajevo (Sl. Novine KS, broj 38</w:t>
      </w:r>
      <w:r w:rsidRPr="000B6C26">
        <w:rPr>
          <w:rFonts w:ascii="Times New Roman" w:hAnsi="Times New Roman"/>
          <w:sz w:val="24"/>
          <w:szCs w:val="24"/>
          <w:lang w:val="bs-Latn-BA"/>
        </w:rPr>
        <w:t>/20 i 27/21)</w:t>
      </w:r>
    </w:p>
    <w:p w:rsidR="00BB57AF" w:rsidRPr="004574CC" w:rsidRDefault="00BB57AF" w:rsidP="00BB57AF">
      <w:pPr>
        <w:pStyle w:val="ListParagraph"/>
        <w:tabs>
          <w:tab w:val="left" w:pos="9360"/>
        </w:tabs>
        <w:spacing w:after="0" w:line="360" w:lineRule="auto"/>
        <w:ind w:right="2"/>
        <w:rPr>
          <w:rFonts w:ascii="Times New Roman" w:hAnsi="Times New Roman"/>
          <w:b/>
          <w:sz w:val="24"/>
          <w:szCs w:val="24"/>
          <w:lang w:val="bs-Latn-BA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</w:t>
      </w:r>
      <w:r w:rsidR="00155DE0">
        <w:rPr>
          <w:rFonts w:ascii="Times New Roman" w:hAnsi="Times New Roman"/>
          <w:sz w:val="24"/>
          <w:szCs w:val="24"/>
        </w:rPr>
        <w:t xml:space="preserve"> čija je dokumentacija uredna, blagovremena, potpuna i</w:t>
      </w:r>
      <w:r w:rsidRPr="000B6C26">
        <w:rPr>
          <w:rFonts w:ascii="Times New Roman" w:hAnsi="Times New Roman"/>
          <w:sz w:val="24"/>
          <w:szCs w:val="24"/>
        </w:rPr>
        <w:t xml:space="preserve">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 xml:space="preserve">stiti </w:t>
      </w:r>
      <w:r w:rsidR="00155DE0">
        <w:rPr>
          <w:rFonts w:ascii="Times New Roman" w:hAnsi="Times New Roman"/>
          <w:sz w:val="24"/>
          <w:szCs w:val="24"/>
        </w:rPr>
        <w:t xml:space="preserve">putem e maila ( izuzetno putem pošte, ukoliko kandidat nema e mail adresu) </w:t>
      </w:r>
      <w:r w:rsidRPr="000B6C26">
        <w:rPr>
          <w:rFonts w:ascii="Times New Roman" w:hAnsi="Times New Roman"/>
          <w:sz w:val="24"/>
          <w:szCs w:val="24"/>
        </w:rPr>
        <w:t>o</w:t>
      </w:r>
      <w:r w:rsidR="00155DE0">
        <w:rPr>
          <w:rFonts w:ascii="Times New Roman" w:hAnsi="Times New Roman"/>
          <w:sz w:val="24"/>
          <w:szCs w:val="24"/>
        </w:rPr>
        <w:t xml:space="preserve"> datumu i vremenu</w:t>
      </w:r>
      <w:r w:rsidRPr="000B6C26">
        <w:rPr>
          <w:rFonts w:ascii="Times New Roman" w:hAnsi="Times New Roman"/>
          <w:sz w:val="24"/>
          <w:szCs w:val="24"/>
        </w:rPr>
        <w:t xml:space="preserve">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CF7D05" w:rsidRPr="000B6C26" w:rsidRDefault="00CF7D05" w:rsidP="000B6C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Ukoliko uredno obaviješten kandidat ne pristupi polaganju pismenog ili usmenog ispita, smatraće se da je odust</w:t>
      </w:r>
      <w:r w:rsidR="00912271">
        <w:rPr>
          <w:rFonts w:ascii="Times New Roman" w:hAnsi="Times New Roman"/>
          <w:sz w:val="24"/>
          <w:szCs w:val="24"/>
        </w:rPr>
        <w:t>ao od učešća u oglasnoj procedur</w:t>
      </w:r>
      <w:r>
        <w:rPr>
          <w:rFonts w:ascii="Times New Roman" w:hAnsi="Times New Roman"/>
          <w:sz w:val="24"/>
          <w:szCs w:val="24"/>
        </w:rPr>
        <w:t>i i neće biti pismeno obaviješten o ishodu Javnog oglasa.</w:t>
      </w:r>
    </w:p>
    <w:p w:rsidR="008221F1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</w:p>
    <w:p w:rsidR="000B6C26" w:rsidRPr="008221F1" w:rsidRDefault="000B6C26" w:rsidP="008221F1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 može kod poslodavca preuzeti pitanja i listu propisa i literature iz oblasti iz koje će se polagati pismeni i usmeni ispit. Pitanja, lista i literatura iz oblasti iz koje će se polagati pismeni i usmeni ispit utvrdit će poslodavac i objaviti ih na svojoj web stranici prije raspisivanja javnog oglasa.</w:t>
      </w:r>
    </w:p>
    <w:p w:rsidR="008221F1" w:rsidRDefault="008221F1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221F1" w:rsidRPr="004A5AEE" w:rsidRDefault="008221F1" w:rsidP="008221F1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8221F1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Za dokazivanje radnog iskustva u struci, kandidati su dužni dostaviti potvrdu ili uvjerenje poslodavca da su obavljali poslove u svojoj struci ili Uvjerenje nadležnog Zavoda za penziono invalidsko osiguranje ili Porezne uprave sa Potvrdom o tumačenju šifre zanimanja. </w:t>
      </w:r>
    </w:p>
    <w:p w:rsidR="004A5AEE" w:rsidRDefault="004A5AEE" w:rsidP="004A5AEE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8221F1" w:rsidRPr="004A5AEE" w:rsidRDefault="004A5AEE" w:rsidP="004A5AEE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A5AEE">
        <w:rPr>
          <w:rFonts w:ascii="Times New Roman" w:hAnsi="Times New Roman"/>
          <w:sz w:val="24"/>
          <w:szCs w:val="24"/>
        </w:rPr>
        <w:lastRenderedPageBreak/>
        <w:t>Izabrani kandidat je dužan prije potpisivanja Ugovora o radu, dostaviti ljekarsko uvjerenje o zdravstvenoj sposobnosti  i Uvjerenje nadležnog suda da se protiv njega ne vodi krivični postupak.</w:t>
      </w:r>
    </w:p>
    <w:p w:rsidR="00730E5A" w:rsidRDefault="000B6C26" w:rsidP="008221F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4A5AEE" w:rsidRPr="00730E5A" w:rsidRDefault="004A5AEE" w:rsidP="008221F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4A5AEE" w:rsidRDefault="00F85BE1" w:rsidP="000B6C26">
      <w:pPr>
        <w:jc w:val="both"/>
        <w:rPr>
          <w:rFonts w:ascii="Times New Roman" w:hAnsi="Times New Roman"/>
          <w:sz w:val="20"/>
          <w:szCs w:val="20"/>
          <w:u w:val="single"/>
          <w:lang w:val="bs-Latn-BA"/>
        </w:rPr>
      </w:pPr>
      <w:r>
        <w:rPr>
          <w:rFonts w:ascii="Times New Roman" w:hAnsi="Times New Roman"/>
          <w:sz w:val="24"/>
          <w:szCs w:val="24"/>
        </w:rPr>
        <w:t>Kandidati su dužni uz svojeručno potpisanu p</w:t>
      </w:r>
      <w:r w:rsidR="004A5AEE">
        <w:rPr>
          <w:rFonts w:ascii="Times New Roman" w:hAnsi="Times New Roman"/>
          <w:sz w:val="24"/>
          <w:szCs w:val="24"/>
        </w:rPr>
        <w:t xml:space="preserve">rijavu </w:t>
      </w:r>
      <w:r w:rsidR="000B6C26" w:rsidRPr="000B6C26">
        <w:rPr>
          <w:rFonts w:ascii="Times New Roman" w:hAnsi="Times New Roman"/>
          <w:sz w:val="24"/>
          <w:szCs w:val="24"/>
        </w:rPr>
        <w:t xml:space="preserve"> </w:t>
      </w:r>
      <w:r w:rsidR="00CB074A">
        <w:rPr>
          <w:rFonts w:ascii="Times New Roman" w:hAnsi="Times New Roman"/>
          <w:sz w:val="24"/>
          <w:szCs w:val="24"/>
        </w:rPr>
        <w:t>na Javni oglas</w:t>
      </w:r>
      <w:r w:rsidR="004A5AEE" w:rsidRPr="004A5AEE">
        <w:rPr>
          <w:rFonts w:ascii="Times New Roman" w:hAnsi="Times New Roman"/>
          <w:sz w:val="24"/>
          <w:szCs w:val="24"/>
        </w:rPr>
        <w:t xml:space="preserve"> </w:t>
      </w:r>
      <w:r w:rsidR="004A5AEE" w:rsidRPr="000B6C26">
        <w:rPr>
          <w:rFonts w:ascii="Times New Roman" w:hAnsi="Times New Roman"/>
          <w:sz w:val="24"/>
          <w:szCs w:val="24"/>
        </w:rPr>
        <w:t xml:space="preserve">koja sadrži kraću biografiju, adresu, kontakt telefon i e-mail, </w:t>
      </w:r>
      <w:r w:rsidR="00CB0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priložiti naprijed traženu  dokumentaciju u originalu ili ovjerenoj fotokopiji </w:t>
      </w:r>
      <w:r w:rsidR="004A5AEE">
        <w:rPr>
          <w:rFonts w:ascii="Times New Roman" w:hAnsi="Times New Roman"/>
          <w:sz w:val="24"/>
          <w:szCs w:val="24"/>
        </w:rPr>
        <w:t>(</w:t>
      </w:r>
      <w:r w:rsidR="004A5AEE" w:rsidRPr="000B6C26">
        <w:rPr>
          <w:rFonts w:ascii="Times New Roman" w:hAnsi="Times New Roman"/>
          <w:sz w:val="24"/>
          <w:szCs w:val="24"/>
        </w:rPr>
        <w:t xml:space="preserve">koji ne mogu biti stariji od 6 </w:t>
      </w:r>
      <w:r w:rsidR="004A5AEE">
        <w:rPr>
          <w:rFonts w:ascii="Times New Roman" w:hAnsi="Times New Roman"/>
          <w:sz w:val="24"/>
          <w:szCs w:val="24"/>
        </w:rPr>
        <w:t>(šest) mjeseci od dana objave Javnog oglasa)</w:t>
      </w:r>
      <w:r w:rsidR="004A5AEE">
        <w:rPr>
          <w:rFonts w:ascii="Times New Roman" w:hAnsi="Times New Roman"/>
          <w:sz w:val="20"/>
          <w:szCs w:val="20"/>
          <w:u w:val="single"/>
          <w:lang w:val="bs-Latn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istu </w:t>
      </w:r>
      <w:r w:rsidR="00CB074A">
        <w:rPr>
          <w:rFonts w:ascii="Times New Roman" w:hAnsi="Times New Roman"/>
          <w:sz w:val="24"/>
          <w:szCs w:val="24"/>
        </w:rPr>
        <w:t xml:space="preserve"> dostaviti u zatvorenoj koverti </w:t>
      </w:r>
      <w:r w:rsidR="000B6C26" w:rsidRPr="000B6C26">
        <w:rPr>
          <w:rFonts w:ascii="Times New Roman" w:hAnsi="Times New Roman"/>
          <w:sz w:val="24"/>
          <w:szCs w:val="24"/>
        </w:rPr>
        <w:t xml:space="preserve">  lično</w:t>
      </w:r>
      <w:r w:rsidR="00CB074A">
        <w:rPr>
          <w:rFonts w:ascii="Times New Roman" w:hAnsi="Times New Roman"/>
          <w:sz w:val="24"/>
          <w:szCs w:val="24"/>
        </w:rPr>
        <w:t xml:space="preserve"> na protokol </w:t>
      </w:r>
      <w:r w:rsidR="00CB074A" w:rsidRPr="00CB074A">
        <w:rPr>
          <w:rFonts w:ascii="Times New Roman" w:hAnsi="Times New Roman"/>
          <w:sz w:val="24"/>
          <w:szCs w:val="24"/>
        </w:rPr>
        <w:t>KJP „Veterinarska stanica“ d.o.o. Sarajevo</w:t>
      </w:r>
      <w:r w:rsidR="000B6C26" w:rsidRPr="000B6C26">
        <w:rPr>
          <w:rFonts w:ascii="Times New Roman" w:hAnsi="Times New Roman"/>
          <w:sz w:val="24"/>
          <w:szCs w:val="24"/>
        </w:rPr>
        <w:t xml:space="preserve"> ili preporučenom poštom na adresu:</w:t>
      </w:r>
    </w:p>
    <w:p w:rsid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 xml:space="preserve">sa naznakom: “PRIJAVA NA JAVNI OGLAS za prijem radnika u radni odnos </w:t>
      </w:r>
      <w:r w:rsidR="00AE6C17">
        <w:rPr>
          <w:rFonts w:ascii="Times New Roman" w:hAnsi="Times New Roman"/>
          <w:b/>
          <w:sz w:val="24"/>
          <w:szCs w:val="24"/>
        </w:rPr>
        <w:t>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4A5AEE" w:rsidRPr="000B6C26" w:rsidRDefault="004A5AEE" w:rsidP="000B6C26">
      <w:pPr>
        <w:jc w:val="both"/>
        <w:rPr>
          <w:rFonts w:ascii="Times New Roman" w:hAnsi="Times New Roman"/>
          <w:sz w:val="24"/>
          <w:szCs w:val="24"/>
        </w:rPr>
      </w:pPr>
      <w:r w:rsidRPr="00F15DFD">
        <w:rPr>
          <w:rFonts w:ascii="Times New Roman" w:hAnsi="Times New Roman"/>
          <w:sz w:val="24"/>
          <w:szCs w:val="24"/>
          <w:lang w:val="bs-Latn-BA"/>
        </w:rPr>
        <w:t>Kandidati su dužni u prijavi naznačiti na koju se poziciju kandiduju.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4A5AEE" w:rsidRDefault="004A5AEE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AE6C17" w:rsidRDefault="00C541AB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Obavijest o javnom oglasu </w:t>
      </w:r>
      <w:r w:rsidR="00F02402">
        <w:rPr>
          <w:rFonts w:ascii="Times New Roman" w:hAnsi="Times New Roman"/>
          <w:sz w:val="24"/>
          <w:szCs w:val="24"/>
        </w:rPr>
        <w:t xml:space="preserve"> će biti ob</w:t>
      </w:r>
      <w:r w:rsidR="000B6C26" w:rsidRPr="000B6C26">
        <w:rPr>
          <w:rFonts w:ascii="Times New Roman" w:hAnsi="Times New Roman"/>
          <w:sz w:val="24"/>
          <w:szCs w:val="24"/>
        </w:rPr>
        <w:t>j</w:t>
      </w:r>
      <w:r w:rsidR="004C3022">
        <w:rPr>
          <w:rFonts w:ascii="Times New Roman" w:hAnsi="Times New Roman"/>
          <w:sz w:val="24"/>
          <w:szCs w:val="24"/>
        </w:rPr>
        <w:t>a</w:t>
      </w:r>
      <w:r w:rsidR="000B6C26" w:rsidRPr="000B6C26">
        <w:rPr>
          <w:rFonts w:ascii="Times New Roman" w:hAnsi="Times New Roman"/>
          <w:sz w:val="24"/>
          <w:szCs w:val="24"/>
        </w:rPr>
        <w:t>vljen</w:t>
      </w:r>
      <w:r>
        <w:rPr>
          <w:rFonts w:ascii="Times New Roman" w:hAnsi="Times New Roman"/>
          <w:sz w:val="24"/>
          <w:szCs w:val="24"/>
        </w:rPr>
        <w:t>a</w:t>
      </w:r>
      <w:r w:rsidR="00B95EC0">
        <w:rPr>
          <w:rFonts w:ascii="Times New Roman" w:hAnsi="Times New Roman"/>
          <w:sz w:val="24"/>
          <w:szCs w:val="24"/>
        </w:rPr>
        <w:t xml:space="preserve"> u dnevnom listu „Dnevni avaz</w:t>
      </w:r>
      <w:r w:rsidR="000B6C26" w:rsidRPr="000B6C26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a Tekst Javnog oglasa će biti objavljen</w:t>
      </w:r>
      <w:r w:rsidR="000B6C26" w:rsidRPr="000B6C26">
        <w:rPr>
          <w:rFonts w:ascii="Times New Roman" w:hAnsi="Times New Roman"/>
          <w:sz w:val="24"/>
          <w:szCs w:val="24"/>
        </w:rPr>
        <w:t xml:space="preserve">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Oglas ostaje </w:t>
      </w:r>
      <w:r w:rsidR="007E4C86" w:rsidRPr="007E4C86">
        <w:rPr>
          <w:rFonts w:ascii="Times New Roman" w:hAnsi="Times New Roman"/>
          <w:sz w:val="24"/>
          <w:szCs w:val="24"/>
        </w:rPr>
        <w:t xml:space="preserve">otvoren </w:t>
      </w:r>
      <w:r w:rsidR="005D6B66">
        <w:rPr>
          <w:rFonts w:ascii="Times New Roman" w:hAnsi="Times New Roman"/>
          <w:sz w:val="24"/>
          <w:szCs w:val="24"/>
        </w:rPr>
        <w:t>15</w:t>
      </w:r>
      <w:r w:rsidR="009B7841" w:rsidRPr="005E148C">
        <w:rPr>
          <w:rFonts w:ascii="Times New Roman" w:hAnsi="Times New Roman"/>
          <w:sz w:val="24"/>
          <w:szCs w:val="24"/>
        </w:rPr>
        <w:t xml:space="preserve"> (</w:t>
      </w:r>
      <w:r w:rsidR="005D6B66">
        <w:rPr>
          <w:rFonts w:ascii="Times New Roman" w:hAnsi="Times New Roman"/>
          <w:sz w:val="24"/>
          <w:szCs w:val="24"/>
        </w:rPr>
        <w:t>petnaest</w:t>
      </w:r>
      <w:r w:rsidRPr="005E148C">
        <w:rPr>
          <w:rFonts w:ascii="Times New Roman" w:hAnsi="Times New Roman"/>
          <w:sz w:val="24"/>
          <w:szCs w:val="24"/>
        </w:rPr>
        <w:t>)</w:t>
      </w:r>
      <w:r w:rsidRPr="007E4C86">
        <w:rPr>
          <w:rFonts w:ascii="Times New Roman" w:hAnsi="Times New Roman"/>
          <w:sz w:val="24"/>
          <w:szCs w:val="24"/>
        </w:rPr>
        <w:t xml:space="preserve"> dana</w:t>
      </w:r>
      <w:r w:rsidRPr="000B6C26">
        <w:rPr>
          <w:rFonts w:ascii="Times New Roman" w:hAnsi="Times New Roman"/>
          <w:sz w:val="24"/>
          <w:szCs w:val="24"/>
        </w:rPr>
        <w:t xml:space="preserve">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730E5A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730E5A" w:rsidRPr="000B6C26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F77" w:rsidRDefault="00825F77" w:rsidP="00C33F9E">
      <w:pPr>
        <w:spacing w:after="0" w:line="240" w:lineRule="auto"/>
      </w:pPr>
      <w:r>
        <w:separator/>
      </w:r>
    </w:p>
  </w:endnote>
  <w:endnote w:type="continuationSeparator" w:id="0">
    <w:p w:rsidR="00825F77" w:rsidRDefault="00825F77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F77" w:rsidRDefault="00825F77" w:rsidP="00C33F9E">
      <w:pPr>
        <w:spacing w:after="0" w:line="240" w:lineRule="auto"/>
      </w:pPr>
      <w:r>
        <w:separator/>
      </w:r>
    </w:p>
  </w:footnote>
  <w:footnote w:type="continuationSeparator" w:id="0">
    <w:p w:rsidR="00825F77" w:rsidRDefault="00825F77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8D9"/>
    <w:multiLevelType w:val="hybridMultilevel"/>
    <w:tmpl w:val="F522A8C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6DDE"/>
    <w:multiLevelType w:val="hybridMultilevel"/>
    <w:tmpl w:val="74DCB208"/>
    <w:lvl w:ilvl="0" w:tplc="53C418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00D6A"/>
    <w:multiLevelType w:val="hybridMultilevel"/>
    <w:tmpl w:val="B92C42B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2128C"/>
    <w:multiLevelType w:val="hybridMultilevel"/>
    <w:tmpl w:val="6D5E4CA6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25DD8"/>
    <w:multiLevelType w:val="hybridMultilevel"/>
    <w:tmpl w:val="D212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A0407"/>
    <w:multiLevelType w:val="hybridMultilevel"/>
    <w:tmpl w:val="8778A1BC"/>
    <w:lvl w:ilvl="0" w:tplc="C23850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C4952"/>
    <w:multiLevelType w:val="hybridMultilevel"/>
    <w:tmpl w:val="B5F4FD5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C4D45"/>
    <w:multiLevelType w:val="hybridMultilevel"/>
    <w:tmpl w:val="1EA02C06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A50"/>
    <w:multiLevelType w:val="hybridMultilevel"/>
    <w:tmpl w:val="5C966A12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72AF1"/>
    <w:multiLevelType w:val="hybridMultilevel"/>
    <w:tmpl w:val="AE9291C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31ADB"/>
    <w:multiLevelType w:val="hybridMultilevel"/>
    <w:tmpl w:val="D6340C48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45920"/>
    <w:multiLevelType w:val="hybridMultilevel"/>
    <w:tmpl w:val="C68A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479FE"/>
    <w:multiLevelType w:val="hybridMultilevel"/>
    <w:tmpl w:val="BBA4184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844D0"/>
    <w:multiLevelType w:val="hybridMultilevel"/>
    <w:tmpl w:val="2F6E085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A031D"/>
    <w:multiLevelType w:val="multilevel"/>
    <w:tmpl w:val="1F1A8F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27CC6"/>
    <w:multiLevelType w:val="hybridMultilevel"/>
    <w:tmpl w:val="A82E7C8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7"/>
  </w:num>
  <w:num w:numId="5">
    <w:abstractNumId w:val="5"/>
  </w:num>
  <w:num w:numId="6">
    <w:abstractNumId w:val="21"/>
  </w:num>
  <w:num w:numId="7">
    <w:abstractNumId w:val="18"/>
  </w:num>
  <w:num w:numId="8">
    <w:abstractNumId w:val="27"/>
  </w:num>
  <w:num w:numId="9">
    <w:abstractNumId w:val="31"/>
  </w:num>
  <w:num w:numId="10">
    <w:abstractNumId w:val="14"/>
  </w:num>
  <w:num w:numId="11">
    <w:abstractNumId w:val="15"/>
  </w:num>
  <w:num w:numId="12">
    <w:abstractNumId w:val="13"/>
  </w:num>
  <w:num w:numId="13">
    <w:abstractNumId w:val="29"/>
  </w:num>
  <w:num w:numId="14">
    <w:abstractNumId w:val="30"/>
  </w:num>
  <w:num w:numId="15">
    <w:abstractNumId w:val="8"/>
  </w:num>
  <w:num w:numId="16">
    <w:abstractNumId w:val="22"/>
  </w:num>
  <w:num w:numId="17">
    <w:abstractNumId w:val="16"/>
  </w:num>
  <w:num w:numId="18">
    <w:abstractNumId w:val="0"/>
  </w:num>
  <w:num w:numId="19">
    <w:abstractNumId w:val="28"/>
  </w:num>
  <w:num w:numId="20">
    <w:abstractNumId w:val="32"/>
  </w:num>
  <w:num w:numId="21">
    <w:abstractNumId w:val="10"/>
  </w:num>
  <w:num w:numId="22">
    <w:abstractNumId w:val="23"/>
  </w:num>
  <w:num w:numId="23">
    <w:abstractNumId w:val="25"/>
  </w:num>
  <w:num w:numId="24">
    <w:abstractNumId w:val="24"/>
  </w:num>
  <w:num w:numId="25">
    <w:abstractNumId w:val="4"/>
  </w:num>
  <w:num w:numId="26">
    <w:abstractNumId w:val="12"/>
  </w:num>
  <w:num w:numId="27">
    <w:abstractNumId w:val="1"/>
  </w:num>
  <w:num w:numId="28">
    <w:abstractNumId w:val="11"/>
  </w:num>
  <w:num w:numId="29">
    <w:abstractNumId w:val="6"/>
  </w:num>
  <w:num w:numId="30">
    <w:abstractNumId w:val="19"/>
  </w:num>
  <w:num w:numId="31">
    <w:abstractNumId w:val="3"/>
  </w:num>
  <w:num w:numId="32">
    <w:abstractNumId w:val="9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11CD1"/>
    <w:rsid w:val="00047DD9"/>
    <w:rsid w:val="00051957"/>
    <w:rsid w:val="0005698F"/>
    <w:rsid w:val="0007382B"/>
    <w:rsid w:val="000841B6"/>
    <w:rsid w:val="000911B1"/>
    <w:rsid w:val="000B6C26"/>
    <w:rsid w:val="000D78FD"/>
    <w:rsid w:val="0012784C"/>
    <w:rsid w:val="001371B3"/>
    <w:rsid w:val="00141293"/>
    <w:rsid w:val="00155DE0"/>
    <w:rsid w:val="001576C6"/>
    <w:rsid w:val="0017617F"/>
    <w:rsid w:val="001771AA"/>
    <w:rsid w:val="0018070F"/>
    <w:rsid w:val="00180B5B"/>
    <w:rsid w:val="00191DC4"/>
    <w:rsid w:val="0019399A"/>
    <w:rsid w:val="001C28E4"/>
    <w:rsid w:val="001C4453"/>
    <w:rsid w:val="001D3BAE"/>
    <w:rsid w:val="001E35F8"/>
    <w:rsid w:val="001E3C76"/>
    <w:rsid w:val="001E615F"/>
    <w:rsid w:val="001E75D8"/>
    <w:rsid w:val="00200A33"/>
    <w:rsid w:val="0021191D"/>
    <w:rsid w:val="00213035"/>
    <w:rsid w:val="00216A47"/>
    <w:rsid w:val="002259FD"/>
    <w:rsid w:val="00246133"/>
    <w:rsid w:val="00256318"/>
    <w:rsid w:val="00264B28"/>
    <w:rsid w:val="002670AA"/>
    <w:rsid w:val="00271538"/>
    <w:rsid w:val="002751BE"/>
    <w:rsid w:val="0028126B"/>
    <w:rsid w:val="0029015E"/>
    <w:rsid w:val="002A309E"/>
    <w:rsid w:val="002A5161"/>
    <w:rsid w:val="002B0CD2"/>
    <w:rsid w:val="002B6A15"/>
    <w:rsid w:val="002C22B7"/>
    <w:rsid w:val="002D652D"/>
    <w:rsid w:val="002F0FCD"/>
    <w:rsid w:val="002F3ED3"/>
    <w:rsid w:val="002F7A83"/>
    <w:rsid w:val="003153EB"/>
    <w:rsid w:val="0031747F"/>
    <w:rsid w:val="0032145A"/>
    <w:rsid w:val="003237BA"/>
    <w:rsid w:val="00334188"/>
    <w:rsid w:val="003376FE"/>
    <w:rsid w:val="003469AD"/>
    <w:rsid w:val="00356015"/>
    <w:rsid w:val="00366C06"/>
    <w:rsid w:val="003873CC"/>
    <w:rsid w:val="00392226"/>
    <w:rsid w:val="0039786B"/>
    <w:rsid w:val="003B5BF3"/>
    <w:rsid w:val="003D3320"/>
    <w:rsid w:val="004026E9"/>
    <w:rsid w:val="004032EA"/>
    <w:rsid w:val="00425F07"/>
    <w:rsid w:val="00426D78"/>
    <w:rsid w:val="004348EE"/>
    <w:rsid w:val="00434F3D"/>
    <w:rsid w:val="004574CC"/>
    <w:rsid w:val="00486779"/>
    <w:rsid w:val="00495D89"/>
    <w:rsid w:val="004A5AEE"/>
    <w:rsid w:val="004A79C6"/>
    <w:rsid w:val="004C3022"/>
    <w:rsid w:val="004C61CA"/>
    <w:rsid w:val="004C71D6"/>
    <w:rsid w:val="004D557A"/>
    <w:rsid w:val="004E650F"/>
    <w:rsid w:val="004F7E08"/>
    <w:rsid w:val="005146B1"/>
    <w:rsid w:val="005205A6"/>
    <w:rsid w:val="00540192"/>
    <w:rsid w:val="00542CD2"/>
    <w:rsid w:val="005440C6"/>
    <w:rsid w:val="00545996"/>
    <w:rsid w:val="0054613B"/>
    <w:rsid w:val="00574025"/>
    <w:rsid w:val="005754AD"/>
    <w:rsid w:val="005922D2"/>
    <w:rsid w:val="005946C1"/>
    <w:rsid w:val="00596788"/>
    <w:rsid w:val="00597A61"/>
    <w:rsid w:val="005B5B63"/>
    <w:rsid w:val="005B72C0"/>
    <w:rsid w:val="005C0F65"/>
    <w:rsid w:val="005C13A7"/>
    <w:rsid w:val="005C6DBD"/>
    <w:rsid w:val="005D2B57"/>
    <w:rsid w:val="005D6B66"/>
    <w:rsid w:val="005D7801"/>
    <w:rsid w:val="005E148C"/>
    <w:rsid w:val="005F25C9"/>
    <w:rsid w:val="005F626D"/>
    <w:rsid w:val="006202BD"/>
    <w:rsid w:val="00642FA1"/>
    <w:rsid w:val="00660A90"/>
    <w:rsid w:val="0066568F"/>
    <w:rsid w:val="0066578E"/>
    <w:rsid w:val="0066689E"/>
    <w:rsid w:val="006740EA"/>
    <w:rsid w:val="006A318F"/>
    <w:rsid w:val="006A4804"/>
    <w:rsid w:val="006A5FC3"/>
    <w:rsid w:val="006C12F5"/>
    <w:rsid w:val="006C79BF"/>
    <w:rsid w:val="006D2FC9"/>
    <w:rsid w:val="006E1F2F"/>
    <w:rsid w:val="006F09D6"/>
    <w:rsid w:val="006F6C6E"/>
    <w:rsid w:val="006F7CD4"/>
    <w:rsid w:val="007033A2"/>
    <w:rsid w:val="00730E5A"/>
    <w:rsid w:val="00733DA8"/>
    <w:rsid w:val="00735CDA"/>
    <w:rsid w:val="007463A1"/>
    <w:rsid w:val="0078077A"/>
    <w:rsid w:val="007B5775"/>
    <w:rsid w:val="007C3DD0"/>
    <w:rsid w:val="007C4BF9"/>
    <w:rsid w:val="007C52F9"/>
    <w:rsid w:val="007C54CB"/>
    <w:rsid w:val="007E1901"/>
    <w:rsid w:val="007E4C86"/>
    <w:rsid w:val="007F77B2"/>
    <w:rsid w:val="00807708"/>
    <w:rsid w:val="00810124"/>
    <w:rsid w:val="0081353D"/>
    <w:rsid w:val="008221F1"/>
    <w:rsid w:val="008241C2"/>
    <w:rsid w:val="00825F77"/>
    <w:rsid w:val="00832684"/>
    <w:rsid w:val="00854821"/>
    <w:rsid w:val="00862E49"/>
    <w:rsid w:val="008774B0"/>
    <w:rsid w:val="00887FAE"/>
    <w:rsid w:val="0089520B"/>
    <w:rsid w:val="008A611D"/>
    <w:rsid w:val="008B1F1B"/>
    <w:rsid w:val="008E6BA5"/>
    <w:rsid w:val="008F170F"/>
    <w:rsid w:val="008F6797"/>
    <w:rsid w:val="009049C7"/>
    <w:rsid w:val="0090536D"/>
    <w:rsid w:val="00912271"/>
    <w:rsid w:val="009240AC"/>
    <w:rsid w:val="0092746D"/>
    <w:rsid w:val="00930E86"/>
    <w:rsid w:val="009375EA"/>
    <w:rsid w:val="00937799"/>
    <w:rsid w:val="00944F62"/>
    <w:rsid w:val="00952A71"/>
    <w:rsid w:val="00962D6F"/>
    <w:rsid w:val="009669C5"/>
    <w:rsid w:val="0097088B"/>
    <w:rsid w:val="00986E19"/>
    <w:rsid w:val="00994D43"/>
    <w:rsid w:val="009967FC"/>
    <w:rsid w:val="009A6BD9"/>
    <w:rsid w:val="009B7841"/>
    <w:rsid w:val="009C53C2"/>
    <w:rsid w:val="009E1983"/>
    <w:rsid w:val="009F06A7"/>
    <w:rsid w:val="009F202C"/>
    <w:rsid w:val="00A04D2F"/>
    <w:rsid w:val="00A07A6F"/>
    <w:rsid w:val="00A10105"/>
    <w:rsid w:val="00A16DEB"/>
    <w:rsid w:val="00A268E5"/>
    <w:rsid w:val="00A32B59"/>
    <w:rsid w:val="00A55052"/>
    <w:rsid w:val="00A60E22"/>
    <w:rsid w:val="00A62B8A"/>
    <w:rsid w:val="00A90835"/>
    <w:rsid w:val="00A94E3F"/>
    <w:rsid w:val="00AA37F9"/>
    <w:rsid w:val="00AB13C6"/>
    <w:rsid w:val="00AB20E7"/>
    <w:rsid w:val="00AD3041"/>
    <w:rsid w:val="00AD6DF3"/>
    <w:rsid w:val="00AD7CB3"/>
    <w:rsid w:val="00AE2EAD"/>
    <w:rsid w:val="00AE6C17"/>
    <w:rsid w:val="00AE78A5"/>
    <w:rsid w:val="00B05916"/>
    <w:rsid w:val="00B1625A"/>
    <w:rsid w:val="00B26A5A"/>
    <w:rsid w:val="00B43471"/>
    <w:rsid w:val="00B56DD5"/>
    <w:rsid w:val="00B639D4"/>
    <w:rsid w:val="00B72949"/>
    <w:rsid w:val="00B95EC0"/>
    <w:rsid w:val="00BA4D0B"/>
    <w:rsid w:val="00BB57AF"/>
    <w:rsid w:val="00BC1B9E"/>
    <w:rsid w:val="00BF0EA6"/>
    <w:rsid w:val="00C229ED"/>
    <w:rsid w:val="00C23C54"/>
    <w:rsid w:val="00C23E47"/>
    <w:rsid w:val="00C24B45"/>
    <w:rsid w:val="00C272CA"/>
    <w:rsid w:val="00C27FED"/>
    <w:rsid w:val="00C33F9E"/>
    <w:rsid w:val="00C41C7A"/>
    <w:rsid w:val="00C541AB"/>
    <w:rsid w:val="00C54EF9"/>
    <w:rsid w:val="00C67046"/>
    <w:rsid w:val="00C77A02"/>
    <w:rsid w:val="00C81065"/>
    <w:rsid w:val="00C83B08"/>
    <w:rsid w:val="00CB074A"/>
    <w:rsid w:val="00CB4BD0"/>
    <w:rsid w:val="00CB6105"/>
    <w:rsid w:val="00CC0326"/>
    <w:rsid w:val="00CD3CCC"/>
    <w:rsid w:val="00CD5B20"/>
    <w:rsid w:val="00CF7D05"/>
    <w:rsid w:val="00D01252"/>
    <w:rsid w:val="00D01D85"/>
    <w:rsid w:val="00D051A4"/>
    <w:rsid w:val="00D17FE3"/>
    <w:rsid w:val="00D23EE4"/>
    <w:rsid w:val="00D75EF4"/>
    <w:rsid w:val="00D84208"/>
    <w:rsid w:val="00D91F15"/>
    <w:rsid w:val="00D978EF"/>
    <w:rsid w:val="00DB70B2"/>
    <w:rsid w:val="00DE2DC5"/>
    <w:rsid w:val="00DE68F4"/>
    <w:rsid w:val="00E05FE6"/>
    <w:rsid w:val="00E209E6"/>
    <w:rsid w:val="00E3125B"/>
    <w:rsid w:val="00E35DCF"/>
    <w:rsid w:val="00E729E5"/>
    <w:rsid w:val="00E75A77"/>
    <w:rsid w:val="00E80C46"/>
    <w:rsid w:val="00E8110E"/>
    <w:rsid w:val="00E83BC6"/>
    <w:rsid w:val="00E86729"/>
    <w:rsid w:val="00E964C2"/>
    <w:rsid w:val="00EA056A"/>
    <w:rsid w:val="00EA07BA"/>
    <w:rsid w:val="00EA126E"/>
    <w:rsid w:val="00EA3873"/>
    <w:rsid w:val="00EA7289"/>
    <w:rsid w:val="00EB0663"/>
    <w:rsid w:val="00EC0716"/>
    <w:rsid w:val="00EE05BA"/>
    <w:rsid w:val="00EE45BC"/>
    <w:rsid w:val="00EF199C"/>
    <w:rsid w:val="00F02402"/>
    <w:rsid w:val="00F04AF2"/>
    <w:rsid w:val="00F12D65"/>
    <w:rsid w:val="00F15DFD"/>
    <w:rsid w:val="00F1728D"/>
    <w:rsid w:val="00F40F2D"/>
    <w:rsid w:val="00F41FE5"/>
    <w:rsid w:val="00F76F68"/>
    <w:rsid w:val="00F80014"/>
    <w:rsid w:val="00F85BE1"/>
    <w:rsid w:val="00FA43AD"/>
    <w:rsid w:val="00FB441B"/>
    <w:rsid w:val="00FB5F11"/>
    <w:rsid w:val="00FC1380"/>
    <w:rsid w:val="00FC3AE5"/>
    <w:rsid w:val="00FC45A0"/>
    <w:rsid w:val="00FD4E35"/>
    <w:rsid w:val="00FE1D01"/>
    <w:rsid w:val="00FE2D1E"/>
    <w:rsid w:val="00FF0C78"/>
    <w:rsid w:val="00FF5407"/>
    <w:rsid w:val="00FF77CD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A2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6A3E-F868-4073-82E4-5C04A174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1965</Words>
  <Characters>11203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150</cp:revision>
  <cp:lastPrinted>2024-02-28T09:42:00Z</cp:lastPrinted>
  <dcterms:created xsi:type="dcterms:W3CDTF">2023-08-02T09:07:00Z</dcterms:created>
  <dcterms:modified xsi:type="dcterms:W3CDTF">2025-04-16T07:18:00Z</dcterms:modified>
</cp:coreProperties>
</file>